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E7B42" w14:textId="1ED4FE23" w:rsidR="00F60D39" w:rsidRPr="00144C1D" w:rsidRDefault="00F60D39" w:rsidP="00144C1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after="240"/>
        <w:rPr>
          <w:rFonts w:ascii="Palatino Linotype" w:eastAsia="宋体" w:hAnsi="Palatino Linotype" w:cs="宋体"/>
          <w:b/>
          <w:bCs/>
          <w:color w:val="000000"/>
          <w:kern w:val="0"/>
          <w:sz w:val="20"/>
          <w:szCs w:val="24"/>
        </w:rPr>
      </w:pPr>
      <w:bookmarkStart w:id="0" w:name="_Hlk42502849"/>
      <w:bookmarkEnd w:id="0"/>
      <w:r w:rsidRPr="00144C1D">
        <w:rPr>
          <w:rFonts w:ascii="Palatino Linotype" w:eastAsia="宋体" w:hAnsi="Palatino Linotype" w:cs="宋体"/>
          <w:b/>
          <w:bCs/>
          <w:color w:val="000000"/>
          <w:kern w:val="0"/>
          <w:sz w:val="20"/>
          <w:szCs w:val="24"/>
        </w:rPr>
        <w:t xml:space="preserve">S1 </w:t>
      </w:r>
      <w:proofErr w:type="spellStart"/>
      <w:r w:rsidRPr="00144C1D">
        <w:rPr>
          <w:rFonts w:ascii="Palatino Linotype" w:eastAsia="宋体" w:hAnsi="Palatino Linotype" w:cs="宋体"/>
          <w:color w:val="000000"/>
          <w:kern w:val="0"/>
          <w:sz w:val="20"/>
          <w:szCs w:val="24"/>
        </w:rPr>
        <w:t>PSORTb</w:t>
      </w:r>
      <w:proofErr w:type="spellEnd"/>
      <w:r w:rsidRPr="00144C1D">
        <w:rPr>
          <w:rFonts w:ascii="Palatino Linotype" w:eastAsia="宋体" w:hAnsi="Palatino Linotype" w:cs="宋体"/>
          <w:color w:val="000000"/>
          <w:kern w:val="0"/>
          <w:sz w:val="20"/>
          <w:szCs w:val="24"/>
        </w:rPr>
        <w:t xml:space="preserve"> v.3.0 server results</w:t>
      </w:r>
    </w:p>
    <w:tbl>
      <w:tblPr>
        <w:tblStyle w:val="a9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1"/>
        <w:gridCol w:w="805"/>
      </w:tblGrid>
      <w:tr w:rsidR="00F60D39" w:rsidRPr="00144C1D" w14:paraId="2B03490A" w14:textId="77777777" w:rsidTr="00144C1D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B3D89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b/>
                <w:color w:val="000000"/>
                <w:kern w:val="0"/>
                <w:sz w:val="20"/>
                <w:szCs w:val="20"/>
              </w:rPr>
              <w:t>Localization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49133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b/>
                <w:color w:val="000000"/>
                <w:kern w:val="0"/>
                <w:sz w:val="20"/>
                <w:szCs w:val="20"/>
              </w:rPr>
              <w:t>Scores</w:t>
            </w:r>
          </w:p>
        </w:tc>
      </w:tr>
      <w:tr w:rsidR="00F60D39" w:rsidRPr="00144C1D" w14:paraId="67A494BB" w14:textId="77777777" w:rsidTr="00144C1D">
        <w:trPr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15D39C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Cytoplasmic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63CC62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:rsidR="00F60D39" w:rsidRPr="00144C1D" w14:paraId="464DE197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AAE90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Cytoplasmic Membrane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7A1FA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</w:tr>
      <w:tr w:rsidR="00F60D39" w:rsidRPr="00144C1D" w14:paraId="59F49DD6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43BAB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Periplasmic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1D27B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:rsidR="00F60D39" w:rsidRPr="00144C1D" w14:paraId="28E216D6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7FCD3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Outer Membrane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AFB94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:rsidR="00F60D39" w:rsidRPr="00144C1D" w14:paraId="301006F4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2E0D2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Extracellular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790F0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color w:val="000000"/>
                <w:kern w:val="0"/>
                <w:sz w:val="20"/>
                <w:szCs w:val="20"/>
              </w:rPr>
              <w:t>0.00</w:t>
            </w:r>
          </w:p>
        </w:tc>
      </w:tr>
      <w:tr w:rsidR="00F60D39" w:rsidRPr="00144C1D" w14:paraId="67F60C61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731E0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144C1D">
              <w:rPr>
                <w:rFonts w:ascii="Palatino Linotype" w:hAnsi="Palatino Linotype"/>
                <w:b/>
                <w:bCs/>
                <w:sz w:val="20"/>
                <w:szCs w:val="20"/>
              </w:rPr>
              <w:t>Final Prediction: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122EF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</w:p>
        </w:tc>
      </w:tr>
      <w:tr w:rsidR="00F60D39" w:rsidRPr="00144C1D" w14:paraId="11FF3B97" w14:textId="77777777" w:rsidTr="00144C1D">
        <w:trPr>
          <w:jc w:val="center"/>
        </w:trPr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6545D242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144C1D">
              <w:rPr>
                <w:rFonts w:ascii="Palatino Linotype" w:hAnsi="Palatino Linotype"/>
                <w:b/>
                <w:bCs/>
                <w:sz w:val="20"/>
                <w:szCs w:val="20"/>
              </w:rPr>
              <w:t>Cytoplasmic Membrane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2A012D5" w14:textId="77777777" w:rsidR="00F60D3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bCs/>
                <w:sz w:val="20"/>
                <w:szCs w:val="20"/>
              </w:rPr>
            </w:pPr>
            <w:r w:rsidRPr="00144C1D">
              <w:rPr>
                <w:rFonts w:ascii="Palatino Linotype" w:eastAsia="宋体" w:hAnsi="Palatino Linotype" w:cs="宋体"/>
                <w:b/>
                <w:bCs/>
                <w:color w:val="000000"/>
                <w:kern w:val="0"/>
                <w:sz w:val="20"/>
                <w:szCs w:val="20"/>
              </w:rPr>
              <w:t>10.00</w:t>
            </w:r>
          </w:p>
        </w:tc>
      </w:tr>
    </w:tbl>
    <w:p w14:paraId="1A0F8F96" w14:textId="77777777" w:rsidR="00F60D39" w:rsidRPr="00144C1D" w:rsidRDefault="00F60D39" w:rsidP="00144C1D">
      <w:pPr>
        <w:widowControl/>
        <w:adjustRightInd w:val="0"/>
        <w:snapToGrid w:val="0"/>
        <w:jc w:val="left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br w:type="page"/>
      </w:r>
    </w:p>
    <w:p w14:paraId="5EC7004F" w14:textId="03940726" w:rsidR="00F60D39" w:rsidRPr="00144C1D" w:rsidRDefault="00F60D39" w:rsidP="00144C1D">
      <w:pPr>
        <w:pStyle w:val="2"/>
        <w:adjustRightInd w:val="0"/>
        <w:snapToGrid w:val="0"/>
        <w:rPr>
          <w:rFonts w:ascii="Palatino Linotype" w:eastAsia="微软雅黑" w:hAnsi="Palatino Linotype"/>
          <w:color w:val="000000"/>
          <w:sz w:val="20"/>
          <w:szCs w:val="20"/>
        </w:rPr>
      </w:pPr>
      <w:r w:rsidRPr="00144C1D">
        <w:rPr>
          <w:rFonts w:ascii="Palatino Linotype" w:hAnsi="Palatino Linotype"/>
          <w:sz w:val="20"/>
          <w:szCs w:val="20"/>
        </w:rPr>
        <w:lastRenderedPageBreak/>
        <w:t xml:space="preserve">S2 </w:t>
      </w:r>
      <w:r w:rsidRPr="00144C1D">
        <w:rPr>
          <w:rFonts w:ascii="Palatino Linotype" w:eastAsia="微软雅黑" w:hAnsi="Palatino Linotype"/>
          <w:color w:val="000000"/>
          <w:sz w:val="20"/>
          <w:szCs w:val="20"/>
        </w:rPr>
        <w:t>TMHMM results</w:t>
      </w:r>
    </w:p>
    <w:p w14:paraId="74FEA985" w14:textId="764A37CF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># AFE_2126 Length: 456</w:t>
      </w:r>
    </w:p>
    <w:p w14:paraId="68BA59A9" w14:textId="33656772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 xml:space="preserve"># AFE_2126 Number of predicted TMHs:  </w:t>
      </w:r>
      <w:r w:rsidRPr="00144C1D">
        <w:rPr>
          <w:rFonts w:ascii="Palatino Linotype" w:hAnsi="Palatino Linotype"/>
          <w:b/>
          <w:bCs/>
        </w:rPr>
        <w:t>11</w:t>
      </w:r>
    </w:p>
    <w:p w14:paraId="500E9C75" w14:textId="76E8637B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># AFE_2126 Exp number of AAs in TMHs: 242.6664</w:t>
      </w:r>
    </w:p>
    <w:p w14:paraId="5B951C34" w14:textId="6969736C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># AFE_2126 Exp number, first 60 AAs:  17.87668</w:t>
      </w:r>
    </w:p>
    <w:p w14:paraId="0267DFB8" w14:textId="2FC0CDC6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># AFE_2126 Total prob of N-in:        0.99304</w:t>
      </w:r>
    </w:p>
    <w:p w14:paraId="65FE4DBD" w14:textId="0E5D280C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t># AFE_2126 POSSIBLE N-term signal sequence</w:t>
      </w:r>
    </w:p>
    <w:p w14:paraId="5C648792" w14:textId="17B1C4D5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</w:p>
    <w:tbl>
      <w:tblPr>
        <w:tblStyle w:val="a9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"/>
        <w:gridCol w:w="1323"/>
        <w:gridCol w:w="3566"/>
        <w:gridCol w:w="650"/>
        <w:gridCol w:w="582"/>
      </w:tblGrid>
      <w:tr w:rsidR="00144C1D" w:rsidRPr="00144C1D" w14:paraId="63B66F13" w14:textId="77777777" w:rsidTr="00144C1D">
        <w:trPr>
          <w:jc w:val="center"/>
        </w:trPr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1272B" w14:textId="226770B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144C1D">
              <w:rPr>
                <w:rFonts w:ascii="Palatino Linotype" w:hAnsi="Palatino Linotype"/>
                <w:b/>
                <w:sz w:val="20"/>
              </w:rPr>
              <w:t>Protein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87C28" w14:textId="7E5D2F9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144C1D">
              <w:rPr>
                <w:rFonts w:ascii="Palatino Linotype" w:hAnsi="Palatino Linotype"/>
                <w:b/>
                <w:sz w:val="20"/>
              </w:rPr>
              <w:t>Tool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FD4B7" w14:textId="3CCB14BC" w:rsidR="009B1C2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144C1D">
              <w:rPr>
                <w:rFonts w:ascii="Palatino Linotype" w:hAnsi="Palatino Linotype"/>
                <w:b/>
                <w:sz w:val="20"/>
              </w:rPr>
              <w:t>Prediction of transmembrane helices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01D37" w14:textId="1592B0AF" w:rsidR="009B1C2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144C1D">
              <w:rPr>
                <w:rFonts w:ascii="Palatino Linotype" w:hAnsi="Palatino Linotype"/>
                <w:b/>
                <w:sz w:val="20"/>
              </w:rPr>
              <w:t>Start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D8B51" w14:textId="3784BC3E" w:rsidR="009B1C29" w:rsidRPr="00144C1D" w:rsidRDefault="00F60D3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20"/>
              </w:rPr>
            </w:pPr>
            <w:r w:rsidRPr="00144C1D">
              <w:rPr>
                <w:rFonts w:ascii="Palatino Linotype" w:hAnsi="Palatino Linotype"/>
                <w:b/>
                <w:sz w:val="20"/>
              </w:rPr>
              <w:t>End</w:t>
            </w:r>
          </w:p>
        </w:tc>
      </w:tr>
      <w:tr w:rsidR="00144C1D" w:rsidRPr="00144C1D" w14:paraId="4EAC4FDA" w14:textId="77777777" w:rsidTr="00144C1D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02522" w14:textId="76BBE36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D8583" w14:textId="05492005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7A53E" w14:textId="615E08C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0D45" w14:textId="3711172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8F06D" w14:textId="2285EB24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42</w:t>
            </w:r>
          </w:p>
        </w:tc>
      </w:tr>
      <w:tr w:rsidR="009B1C29" w:rsidRPr="00144C1D" w14:paraId="3C873A35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803842" w14:textId="2DC1F7D7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FB228E" w14:textId="592B57C0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696E9D" w14:textId="6ED2542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78C54C62" w14:textId="45A80D75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03327" w14:textId="6853A68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62</w:t>
            </w:r>
          </w:p>
        </w:tc>
      </w:tr>
      <w:tr w:rsidR="009B1C29" w:rsidRPr="00144C1D" w14:paraId="5AB21BC8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D0D155" w14:textId="1058442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B67B2" w14:textId="012D0D9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C5EBE1" w14:textId="386E2FB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F71D3C" w14:textId="6766D54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29626E" w14:textId="1CD75C2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76</w:t>
            </w:r>
          </w:p>
        </w:tc>
      </w:tr>
      <w:tr w:rsidR="009B1C29" w:rsidRPr="00144C1D" w14:paraId="5B84C426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DE0B160" w14:textId="72B6CD0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01BB65" w14:textId="11C2FAB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7ECD8F" w14:textId="001827E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4A0C5D0" w14:textId="50409D4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16E63" w14:textId="6417675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99</w:t>
            </w:r>
          </w:p>
        </w:tc>
      </w:tr>
      <w:tr w:rsidR="009B1C29" w:rsidRPr="00144C1D" w14:paraId="665897EA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65CD22" w14:textId="133038A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7B5755" w14:textId="7DA7782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24ABE" w14:textId="1CB9A100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A4653" w14:textId="3D295F7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895D4" w14:textId="2D783E7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119</w:t>
            </w:r>
          </w:p>
        </w:tc>
      </w:tr>
      <w:tr w:rsidR="009B1C29" w:rsidRPr="00144C1D" w14:paraId="34F2A24F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C8EB29" w14:textId="619F8E5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F2671A" w14:textId="345AF90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6A16CE" w14:textId="211143B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7F9A5D2" w14:textId="104C92D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5B199F" w14:textId="5B94B26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142</w:t>
            </w:r>
          </w:p>
        </w:tc>
      </w:tr>
      <w:tr w:rsidR="009B1C29" w:rsidRPr="00144C1D" w14:paraId="2FB7A6CA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49775B" w14:textId="17FBC8F5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4C2EA" w14:textId="2011194C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65138" w14:textId="4B042AF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468C62" w14:textId="37845D1C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490E7" w14:textId="5481554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156</w:t>
            </w:r>
          </w:p>
        </w:tc>
      </w:tr>
      <w:tr w:rsidR="009B1C29" w:rsidRPr="00144C1D" w14:paraId="7B32E63A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86680E" w14:textId="42FB5547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529E4D" w14:textId="3C5C9524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8FD92B" w14:textId="46D247D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B8B47B9" w14:textId="2BBF811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157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B5CC6" w14:textId="6DF509B4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179</w:t>
            </w:r>
          </w:p>
        </w:tc>
      </w:tr>
      <w:tr w:rsidR="009B1C29" w:rsidRPr="00144C1D" w14:paraId="251A1CB3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B73827" w14:textId="7C52C10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F21E64" w14:textId="0339221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49D3A" w14:textId="41DE1D1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9064B4" w14:textId="406EE6B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434CB" w14:textId="070BA4E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185</w:t>
            </w:r>
          </w:p>
        </w:tc>
      </w:tr>
      <w:tr w:rsidR="009B1C29" w:rsidRPr="00144C1D" w14:paraId="01742D89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CBC768" w14:textId="5A1AFEC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ADCC75" w14:textId="121634A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958BB" w14:textId="78EF420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B1DC891" w14:textId="6A43B70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186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A412DC" w14:textId="2602158C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205</w:t>
            </w:r>
          </w:p>
        </w:tc>
      </w:tr>
      <w:tr w:rsidR="009B1C29" w:rsidRPr="00144C1D" w14:paraId="3EA63E03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03894E" w14:textId="7AFA94B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75971" w14:textId="5FD645A4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EF1CC5" w14:textId="3A3A9BC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F6771" w14:textId="423BB9F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02487" w14:textId="76038889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224</w:t>
            </w:r>
          </w:p>
        </w:tc>
      </w:tr>
      <w:tr w:rsidR="009B1C29" w:rsidRPr="00144C1D" w14:paraId="7DF094C7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A5D362" w14:textId="165342F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B055C" w14:textId="6F211B3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F95B16" w14:textId="641F399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E282B77" w14:textId="0DAA21D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185137" w14:textId="1CF912F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247</w:t>
            </w:r>
          </w:p>
        </w:tc>
      </w:tr>
      <w:tr w:rsidR="009B1C29" w:rsidRPr="00144C1D" w14:paraId="2C395906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88826B" w14:textId="1F57D70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FFFA8B" w14:textId="299898BC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3B7EC3" w14:textId="5E282FD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7AD7A1" w14:textId="33D03E3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AF1EB1" w14:textId="50ADCB8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270</w:t>
            </w:r>
          </w:p>
        </w:tc>
      </w:tr>
      <w:tr w:rsidR="009B1C29" w:rsidRPr="00144C1D" w14:paraId="0635F57C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19043C" w14:textId="56A6F2D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C44F74" w14:textId="026AF38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9174B" w14:textId="5C0E6EC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66F5F5B" w14:textId="6E86D43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A9E7FE" w14:textId="6FA2188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293</w:t>
            </w:r>
          </w:p>
        </w:tc>
      </w:tr>
      <w:tr w:rsidR="009B1C29" w:rsidRPr="00144C1D" w14:paraId="53B7EDC9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F175369" w14:textId="1577EDE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7DA48" w14:textId="2DAA874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ADCEA8" w14:textId="0213E97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DB5FB" w14:textId="2BF80B07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294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B4BCF" w14:textId="5507A3E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322</w:t>
            </w:r>
          </w:p>
        </w:tc>
      </w:tr>
      <w:tr w:rsidR="009B1C29" w:rsidRPr="00144C1D" w14:paraId="6434B3C0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2A0A97" w14:textId="430B47E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52324" w14:textId="43AF1F17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1DF37" w14:textId="30489D8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175D113B" w14:textId="6BB82876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323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ACC83" w14:textId="15427CE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345</w:t>
            </w:r>
          </w:p>
        </w:tc>
      </w:tr>
      <w:tr w:rsidR="009B1C29" w:rsidRPr="00144C1D" w14:paraId="40C8EC5F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E0B7BF" w14:textId="0FC6C4B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602E9" w14:textId="4B9CEE4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DA8D65" w14:textId="5E6F03F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F32FB" w14:textId="6FFBD4F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3B87B" w14:textId="6D9D2590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365</w:t>
            </w:r>
          </w:p>
        </w:tc>
      </w:tr>
      <w:tr w:rsidR="009B1C29" w:rsidRPr="00144C1D" w14:paraId="69F9F01C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20E05D" w14:textId="6EFFD29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4C3730" w14:textId="4FC65ED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EDF963" w14:textId="0830764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D8539B6" w14:textId="20DAA39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366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3C06D" w14:textId="0BB7B9E0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388</w:t>
            </w:r>
          </w:p>
        </w:tc>
      </w:tr>
      <w:tr w:rsidR="009B1C29" w:rsidRPr="00144C1D" w14:paraId="10B12B94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7D4C32" w14:textId="0A1EEF1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E0F4D4" w14:textId="19B8872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D3A9C" w14:textId="5726A06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5E6B76" w14:textId="7E604472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389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4D39DA" w14:textId="6129093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392</w:t>
            </w:r>
          </w:p>
        </w:tc>
      </w:tr>
      <w:tr w:rsidR="009B1C29" w:rsidRPr="00144C1D" w14:paraId="54512550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E175E6" w14:textId="7E4DC7E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4EE0B" w14:textId="7FF4540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CEEA4" w14:textId="5B48B83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2DBBF0D5" w14:textId="4DEAF00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393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2DA65" w14:textId="4CA6F6E0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415</w:t>
            </w:r>
          </w:p>
        </w:tc>
      </w:tr>
      <w:tr w:rsidR="009B1C29" w:rsidRPr="00144C1D" w14:paraId="473EC087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1158FC" w14:textId="7B2CFF4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8F9D1A" w14:textId="37C035F8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8ADB52" w14:textId="63E34F7F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0C8958" w14:textId="5ED3F1F4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DC36B" w14:textId="27342281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430</w:t>
            </w:r>
          </w:p>
        </w:tc>
      </w:tr>
      <w:tr w:rsidR="009B1C29" w:rsidRPr="00144C1D" w14:paraId="5BC56492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6CE105" w14:textId="0BF2B21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15ED2" w14:textId="2D7D78DC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9F8E9C" w14:textId="41925DD9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proofErr w:type="spellStart"/>
            <w:r w:rsidRPr="00144C1D">
              <w:rPr>
                <w:rFonts w:ascii="Palatino Linotype" w:hAnsi="Palatino Linotype"/>
                <w:sz w:val="20"/>
              </w:rPr>
              <w:t>TMhelix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42EB4DE" w14:textId="5DA0566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D52FD" w14:textId="464708BD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453</w:t>
            </w:r>
          </w:p>
        </w:tc>
      </w:tr>
      <w:tr w:rsidR="009B1C29" w:rsidRPr="00144C1D" w14:paraId="077CB924" w14:textId="77777777" w:rsidTr="00144C1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B01980" w14:textId="1B169DB3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AFE_2126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CF151A" w14:textId="43FCD42B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TMHMM2.0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693282" w14:textId="5564583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outside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C35136" w14:textId="1105B37A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0F4FFF" w14:textId="7EF4578E" w:rsidR="009B1C29" w:rsidRPr="00144C1D" w:rsidRDefault="009B1C29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20"/>
              </w:rPr>
            </w:pPr>
            <w:r w:rsidRPr="00144C1D">
              <w:rPr>
                <w:rFonts w:ascii="Palatino Linotype" w:hAnsi="Palatino Linotype"/>
                <w:sz w:val="20"/>
              </w:rPr>
              <w:t>456</w:t>
            </w:r>
          </w:p>
        </w:tc>
      </w:tr>
    </w:tbl>
    <w:p w14:paraId="19D8DC39" w14:textId="2F853D11" w:rsidR="009B1C29" w:rsidRPr="00144C1D" w:rsidRDefault="009B1C29" w:rsidP="00144C1D">
      <w:pPr>
        <w:adjustRightInd w:val="0"/>
        <w:snapToGrid w:val="0"/>
        <w:rPr>
          <w:rFonts w:ascii="Palatino Linotype" w:hAnsi="Palatino Linotype"/>
        </w:rPr>
      </w:pPr>
    </w:p>
    <w:p w14:paraId="25847E28" w14:textId="66E89B39" w:rsidR="009B1C29" w:rsidRPr="00144C1D" w:rsidRDefault="009B1C29" w:rsidP="00144C1D">
      <w:pPr>
        <w:widowControl/>
        <w:adjustRightInd w:val="0"/>
        <w:snapToGrid w:val="0"/>
        <w:jc w:val="left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br w:type="page"/>
      </w:r>
    </w:p>
    <w:p w14:paraId="62A14540" w14:textId="246CA047" w:rsidR="009B1C29" w:rsidRPr="00144C1D" w:rsidRDefault="00BA21A4" w:rsidP="00144C1D">
      <w:pPr>
        <w:adjustRightInd w:val="0"/>
        <w:snapToGrid w:val="0"/>
        <w:rPr>
          <w:rFonts w:ascii="Palatino Linotype" w:eastAsia="楷体_GB2312" w:hAnsi="Palatino Linotype" w:cs="Vrinda"/>
          <w:kern w:val="0"/>
          <w:sz w:val="20"/>
          <w:szCs w:val="20"/>
          <w:lang w:bidi="bn-BD"/>
        </w:rPr>
      </w:pPr>
      <w:r w:rsidRPr="00144C1D">
        <w:rPr>
          <w:rFonts w:ascii="Palatino Linotype" w:eastAsia="楷体_GB2312" w:hAnsi="Palatino Linotype" w:cs="Vrinda"/>
          <w:b/>
          <w:bCs/>
          <w:kern w:val="0"/>
          <w:sz w:val="20"/>
          <w:szCs w:val="20"/>
          <w:lang w:bidi="bn-BD"/>
        </w:rPr>
        <w:lastRenderedPageBreak/>
        <w:t>S</w:t>
      </w:r>
      <w:r w:rsidR="00B435B0" w:rsidRPr="00144C1D">
        <w:rPr>
          <w:rFonts w:ascii="Palatino Linotype" w:eastAsia="楷体_GB2312" w:hAnsi="Palatino Linotype" w:cs="Vrinda"/>
          <w:b/>
          <w:bCs/>
          <w:kern w:val="0"/>
          <w:sz w:val="20"/>
          <w:szCs w:val="20"/>
          <w:lang w:bidi="bn-BD"/>
        </w:rPr>
        <w:t>4</w:t>
      </w:r>
      <w:r w:rsidRPr="00144C1D">
        <w:rPr>
          <w:rFonts w:ascii="Palatino Linotype" w:eastAsia="楷体_GB2312" w:hAnsi="Palatino Linotype" w:cs="Vrinda"/>
          <w:kern w:val="0"/>
          <w:sz w:val="20"/>
          <w:szCs w:val="20"/>
          <w:lang w:bidi="bn-BD"/>
        </w:rPr>
        <w:t xml:space="preserve"> </w:t>
      </w:r>
      <w:r w:rsidR="001B5FC2" w:rsidRPr="00144C1D">
        <w:rPr>
          <w:rFonts w:ascii="Palatino Linotype" w:eastAsia="楷体_GB2312" w:hAnsi="Palatino Linotype" w:cs="Vrinda"/>
          <w:kern w:val="0"/>
          <w:sz w:val="20"/>
          <w:szCs w:val="20"/>
          <w:lang w:bidi="bn-BD"/>
        </w:rPr>
        <w:t xml:space="preserve">The M value calculated from raw data by </w:t>
      </w:r>
      <w:proofErr w:type="spellStart"/>
      <w:r w:rsidR="001B5FC2" w:rsidRPr="00144C1D">
        <w:rPr>
          <w:rFonts w:ascii="Palatino Linotype" w:eastAsia="楷体_GB2312" w:hAnsi="Palatino Linotype" w:cs="Vrinda"/>
          <w:kern w:val="0"/>
          <w:sz w:val="20"/>
          <w:szCs w:val="20"/>
          <w:lang w:bidi="bn-BD"/>
        </w:rPr>
        <w:t>geNorm</w:t>
      </w:r>
      <w:proofErr w:type="spellEnd"/>
    </w:p>
    <w:p w14:paraId="5A9E505A" w14:textId="067D75F9" w:rsidR="001B5FC2" w:rsidRPr="00144C1D" w:rsidRDefault="001B5FC2" w:rsidP="00144C1D">
      <w:pPr>
        <w:adjustRightInd w:val="0"/>
        <w:snapToGrid w:val="0"/>
        <w:rPr>
          <w:rFonts w:ascii="Palatino Linotype" w:eastAsia="楷体_GB2312" w:hAnsi="Palatino Linotype" w:cs="Vrinda"/>
          <w:kern w:val="0"/>
          <w:sz w:val="20"/>
          <w:szCs w:val="20"/>
          <w:lang w:bidi="bn-BD"/>
        </w:rPr>
      </w:pPr>
    </w:p>
    <w:tbl>
      <w:tblPr>
        <w:tblStyle w:val="a9"/>
        <w:tblW w:w="8783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948"/>
        <w:gridCol w:w="907"/>
        <w:gridCol w:w="907"/>
        <w:gridCol w:w="907"/>
        <w:gridCol w:w="907"/>
        <w:gridCol w:w="911"/>
        <w:gridCol w:w="911"/>
        <w:gridCol w:w="1422"/>
      </w:tblGrid>
      <w:tr w:rsidR="00144C1D" w:rsidRPr="009403FB" w14:paraId="64A8EC92" w14:textId="77777777" w:rsidTr="00144C1D">
        <w:trPr>
          <w:jc w:val="center"/>
        </w:trPr>
        <w:tc>
          <w:tcPr>
            <w:tcW w:w="96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4E9AF" w14:textId="237D1B0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b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5B4D1" w14:textId="591E7962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gmk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69264" w14:textId="52FB2F25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era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ABF59" w14:textId="6CEF5F87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recA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B9BF0" w14:textId="183D031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map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A2186" w14:textId="03829535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rplL</w:t>
            </w:r>
            <w:proofErr w:type="spellEnd"/>
          </w:p>
        </w:tc>
        <w:tc>
          <w:tcPr>
            <w:tcW w:w="91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4FBA2" w14:textId="140DF108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gyrA</w:t>
            </w:r>
            <w:proofErr w:type="spellEnd"/>
          </w:p>
        </w:tc>
        <w:tc>
          <w:tcPr>
            <w:tcW w:w="91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62355" w14:textId="50FF74B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i/>
                <w:iCs/>
                <w:sz w:val="18"/>
                <w:szCs w:val="18"/>
              </w:rPr>
              <w:t>rpoC</w:t>
            </w:r>
            <w:proofErr w:type="spellEnd"/>
          </w:p>
        </w:tc>
        <w:tc>
          <w:tcPr>
            <w:tcW w:w="1422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65789" w14:textId="6A1C3CA1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proofErr w:type="spellStart"/>
            <w:r w:rsidRPr="009403FB">
              <w:rPr>
                <w:rFonts w:ascii="Palatino Linotype" w:hAnsi="Palatino Linotype"/>
                <w:b/>
                <w:sz w:val="18"/>
                <w:szCs w:val="18"/>
              </w:rPr>
              <w:t>Normalisation</w:t>
            </w:r>
            <w:proofErr w:type="spellEnd"/>
            <w:r w:rsidRPr="009403FB">
              <w:rPr>
                <w:rFonts w:ascii="Palatino Linotype" w:hAnsi="Palatino Linotype"/>
                <w:b/>
                <w:sz w:val="18"/>
                <w:szCs w:val="18"/>
              </w:rPr>
              <w:t xml:space="preserve"> Factor</w:t>
            </w:r>
          </w:p>
        </w:tc>
      </w:tr>
      <w:tr w:rsidR="00144C1D" w:rsidRPr="009403FB" w14:paraId="42E46405" w14:textId="77777777" w:rsidTr="00144C1D">
        <w:trPr>
          <w:jc w:val="center"/>
        </w:trPr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89A05" w14:textId="7108321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98AC1" w14:textId="5F11A47E" w:rsidR="001B5FC2" w:rsidRPr="009403FB" w:rsidRDefault="009403FB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 xml:space="preserve">1.24 </w:t>
            </w:r>
            <w:r w:rsidRPr="009403FB">
              <w:rPr>
                <w:rFonts w:ascii="Palatino Linotype" w:eastAsiaTheme="minorHAnsi" w:hAnsi="Palatino Linotype"/>
                <w:color w:val="FF0000"/>
                <w:sz w:val="15"/>
                <w:szCs w:val="15"/>
              </w:rPr>
              <w:t>×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 xml:space="preserve"> 10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CFF42" w14:textId="1E333BBA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.51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9453E" w14:textId="0C18BB87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.41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23330" w14:textId="1F41305D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.70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2A635" w14:textId="63389BA3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.67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F1D23" w14:textId="5BFDCF77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.72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DB868" w14:textId="1296E3B4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.36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84ED0" w14:textId="4F2367CE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0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.7373</w:t>
            </w:r>
          </w:p>
        </w:tc>
      </w:tr>
      <w:tr w:rsidR="00144C1D" w:rsidRPr="009403FB" w14:paraId="114888CB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4EDDE137" w14:textId="20EC3363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15ED2C" w14:textId="7C84752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.79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3883EE" w14:textId="36FDEF85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2A1E38" w14:textId="6F4E4584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.17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D6459A" w14:textId="77F77FF1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.59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38F712" w14:textId="725F12AE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.48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96B2403" w14:textId="4A6E0B7D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E5162F3" w14:textId="0A4FC01F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4DF8A3" w14:textId="07AF6D7D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0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.3043</w:t>
            </w:r>
          </w:p>
        </w:tc>
      </w:tr>
      <w:tr w:rsidR="00144C1D" w:rsidRPr="009403FB" w14:paraId="3A36CDF0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26B485BA" w14:textId="528CB0DA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7AE9F6" w14:textId="27FC8C27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6E87D0" w14:textId="1E996E8A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D23BB" w14:textId="7F326AB6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0AFBA" w14:textId="4C34CC5D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D23089" w14:textId="2090FC8E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39CD9ED" w14:textId="75359538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3613124" w14:textId="23AA8A0B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2A6F5F6" w14:textId="05BC0E8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4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5.2619</w:t>
            </w:r>
          </w:p>
        </w:tc>
      </w:tr>
      <w:tr w:rsidR="00144C1D" w:rsidRPr="009403FB" w14:paraId="5891FB5B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6387356B" w14:textId="3B48859B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1943C7" w14:textId="301B3CBD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.16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4A1770" w14:textId="38CCC95F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3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.08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1FDFA" w14:textId="3EEF04C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.39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2934F1" w14:textId="443B6432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3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E0C237" w14:textId="7D8EF8B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.42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22878875" w14:textId="7A241864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.92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48AA720" w14:textId="1074CF23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.15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63A606D" w14:textId="6FF4F7DF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0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.4851</w:t>
            </w:r>
          </w:p>
        </w:tc>
      </w:tr>
      <w:tr w:rsidR="00144C1D" w:rsidRPr="009403FB" w14:paraId="4C162F35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7364B004" w14:textId="21B4C696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C1811C" w14:textId="3AF96B22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4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.84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831286" w14:textId="607040F2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6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.44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A6230" w14:textId="36FCD8B8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3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.20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45BE87" w14:textId="7896E259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.63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AB1AE1" w14:textId="0B49E63B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E3321C6" w14:textId="2A6C5327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3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.15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AA38252" w14:textId="6CB791F9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2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.84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DCB5205" w14:textId="2F681D8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0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.8927</w:t>
            </w:r>
          </w:p>
        </w:tc>
      </w:tr>
      <w:tr w:rsidR="00144C1D" w:rsidRPr="009403FB" w14:paraId="65C62250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0A1DD03C" w14:textId="56ED08F4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Sample-6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CA4851" w14:textId="21A83923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.15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451FF2" w14:textId="41136FF2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1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.78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75C8F" w14:textId="09D4BEA8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9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.60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6A507" w14:textId="23DBDF18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.42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5D788" w14:textId="045E7AE0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3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.31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DAA5C03" w14:textId="3CAEA7B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5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.59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B98D69B" w14:textId="3EB1043E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color w:val="FF0000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color w:val="FF0000"/>
                <w:sz w:val="15"/>
                <w:szCs w:val="15"/>
              </w:rPr>
              <w:t>6</w:t>
            </w:r>
            <w:r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.38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</w:rPr>
              <w:t>× 10</w:t>
            </w:r>
            <w:r w:rsidR="009403FB" w:rsidRPr="009403FB">
              <w:rPr>
                <w:rFonts w:ascii="Palatino Linotype" w:hAnsi="Palatino Linotype"/>
                <w:color w:val="FF0000"/>
                <w:sz w:val="15"/>
                <w:szCs w:val="15"/>
                <w:vertAlign w:val="superscript"/>
              </w:rPr>
              <w:t>−3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16DA100" w14:textId="33770605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5"/>
                <w:szCs w:val="15"/>
              </w:rPr>
            </w:pPr>
            <w:r w:rsidRPr="009403FB">
              <w:rPr>
                <w:rFonts w:ascii="Palatino Linotype" w:hAnsi="Palatino Linotype" w:hint="eastAsia"/>
                <w:sz w:val="15"/>
                <w:szCs w:val="15"/>
              </w:rPr>
              <w:t>0</w:t>
            </w:r>
            <w:r w:rsidRPr="009403FB">
              <w:rPr>
                <w:rFonts w:ascii="Palatino Linotype" w:hAnsi="Palatino Linotype"/>
                <w:sz w:val="15"/>
                <w:szCs w:val="15"/>
              </w:rPr>
              <w:t>.2274</w:t>
            </w:r>
          </w:p>
        </w:tc>
      </w:tr>
      <w:tr w:rsidR="00144C1D" w:rsidRPr="00144C1D" w14:paraId="516C38AC" w14:textId="77777777" w:rsidTr="00144C1D">
        <w:trPr>
          <w:jc w:val="center"/>
        </w:trPr>
        <w:tc>
          <w:tcPr>
            <w:tcW w:w="964" w:type="dxa"/>
            <w:shd w:val="clear" w:color="auto" w:fill="auto"/>
            <w:vAlign w:val="center"/>
          </w:tcPr>
          <w:p w14:paraId="617E4523" w14:textId="5D1AB2BE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/>
                <w:sz w:val="18"/>
                <w:szCs w:val="18"/>
              </w:rPr>
              <w:t>M</w:t>
            </w:r>
            <w:r w:rsidR="00144C1D" w:rsidRPr="009403FB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&lt;</w:t>
            </w:r>
            <w:r w:rsidR="00144C1D" w:rsidRPr="009403FB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1.5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F42CE" w14:textId="4FB72F99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.380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2B2AC" w14:textId="53D60D23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.349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2D6886" w14:textId="7D19C76C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F8FB5" w14:textId="0E955681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.463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08E0FB" w14:textId="79D811BA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.489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AABC8F0" w14:textId="5FA4E656" w:rsidR="001B5FC2" w:rsidRPr="009403FB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1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.055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B486B2A" w14:textId="585433B7" w:rsidR="001B5FC2" w:rsidRPr="00144C1D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03FB">
              <w:rPr>
                <w:rFonts w:ascii="Palatino Linotype" w:hAnsi="Palatino Linotype" w:hint="eastAsia"/>
                <w:sz w:val="18"/>
                <w:szCs w:val="18"/>
              </w:rPr>
              <w:t>0</w:t>
            </w:r>
            <w:r w:rsidRPr="009403FB">
              <w:rPr>
                <w:rFonts w:ascii="Palatino Linotype" w:hAnsi="Palatino Linotype"/>
                <w:sz w:val="18"/>
                <w:szCs w:val="18"/>
              </w:rPr>
              <w:t>.982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4440B24" w14:textId="77777777" w:rsidR="001B5FC2" w:rsidRPr="00144C1D" w:rsidRDefault="001B5FC2" w:rsidP="00144C1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</w:tbl>
    <w:p w14:paraId="4ED10EB6" w14:textId="73E71000" w:rsidR="001B5FC2" w:rsidRPr="00144C1D" w:rsidRDefault="001B5FC2" w:rsidP="00144C1D">
      <w:pPr>
        <w:widowControl/>
        <w:adjustRightInd w:val="0"/>
        <w:snapToGrid w:val="0"/>
        <w:jc w:val="left"/>
        <w:rPr>
          <w:rFonts w:ascii="Palatino Linotype" w:hAnsi="Palatino Linotype"/>
        </w:rPr>
      </w:pPr>
      <w:r w:rsidRPr="00144C1D">
        <w:rPr>
          <w:rFonts w:ascii="Palatino Linotype" w:hAnsi="Palatino Linotype"/>
        </w:rPr>
        <w:br w:type="page"/>
      </w:r>
    </w:p>
    <w:p w14:paraId="1B2EAEC7" w14:textId="16219584" w:rsidR="001B5FC2" w:rsidRPr="00144C1D" w:rsidRDefault="00BA21A4" w:rsidP="00144C1D">
      <w:pPr>
        <w:adjustRightInd w:val="0"/>
        <w:snapToGrid w:val="0"/>
        <w:rPr>
          <w:rFonts w:ascii="Palatino Linotype" w:hAnsi="Palatino Linotype"/>
          <w:sz w:val="20"/>
        </w:rPr>
      </w:pPr>
      <w:r w:rsidRPr="00144C1D">
        <w:rPr>
          <w:rFonts w:ascii="Palatino Linotype" w:eastAsia="楷体_GB2312" w:hAnsi="Palatino Linotype"/>
          <w:b/>
          <w:bCs/>
          <w:sz w:val="20"/>
        </w:rPr>
        <w:lastRenderedPageBreak/>
        <w:t>S</w:t>
      </w:r>
      <w:r w:rsidR="00B435B0" w:rsidRPr="00144C1D">
        <w:rPr>
          <w:rFonts w:ascii="Palatino Linotype" w:eastAsia="楷体_GB2312" w:hAnsi="Palatino Linotype"/>
          <w:b/>
          <w:bCs/>
          <w:sz w:val="20"/>
        </w:rPr>
        <w:t>5</w:t>
      </w:r>
      <w:r w:rsidRPr="00144C1D">
        <w:rPr>
          <w:rFonts w:ascii="Palatino Linotype" w:eastAsia="楷体_GB2312" w:hAnsi="Palatino Linotype"/>
          <w:sz w:val="20"/>
        </w:rPr>
        <w:t xml:space="preserve"> </w:t>
      </w:r>
      <w:r w:rsidR="001B5FC2" w:rsidRPr="00144C1D">
        <w:rPr>
          <w:rFonts w:ascii="Palatino Linotype" w:eastAsia="楷体_GB2312" w:hAnsi="Palatino Linotype" w:hint="eastAsia"/>
          <w:sz w:val="20"/>
        </w:rPr>
        <w:t>Expression stability of candidate reference genes</w:t>
      </w:r>
    </w:p>
    <w:p w14:paraId="634CF3A5" w14:textId="6E724F7E" w:rsidR="001B5FC2" w:rsidRPr="00144C1D" w:rsidRDefault="001B5FC2" w:rsidP="00144C1D">
      <w:pPr>
        <w:adjustRightInd w:val="0"/>
        <w:snapToGrid w:val="0"/>
        <w:jc w:val="center"/>
        <w:rPr>
          <w:rFonts w:ascii="Palatino Linotype" w:hAnsi="Palatino Linotype"/>
        </w:rPr>
      </w:pPr>
      <w:r w:rsidRPr="00144C1D">
        <w:rPr>
          <w:noProof/>
        </w:rPr>
        <w:drawing>
          <wp:inline distT="0" distB="0" distL="0" distR="0" wp14:anchorId="32607CED" wp14:editId="3AA55628">
            <wp:extent cx="4405723" cy="2673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087" cy="267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5FC2" w:rsidRPr="00144C1D" w:rsidSect="00144C1D">
      <w:type w:val="continuous"/>
      <w:pgSz w:w="11906" w:h="16838"/>
      <w:pgMar w:top="1417" w:right="1531" w:bottom="1077" w:left="1531" w:header="1020" w:footer="85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4FFF9" w14:textId="77777777" w:rsidR="00165918" w:rsidRDefault="00165918" w:rsidP="009B1C29">
      <w:r>
        <w:separator/>
      </w:r>
    </w:p>
  </w:endnote>
  <w:endnote w:type="continuationSeparator" w:id="0">
    <w:p w14:paraId="08C4C71E" w14:textId="77777777" w:rsidR="00165918" w:rsidRDefault="00165918" w:rsidP="009B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70721" w14:textId="77777777" w:rsidR="00165918" w:rsidRDefault="00165918" w:rsidP="009B1C29">
      <w:r>
        <w:separator/>
      </w:r>
    </w:p>
  </w:footnote>
  <w:footnote w:type="continuationSeparator" w:id="0">
    <w:p w14:paraId="4BF47344" w14:textId="77777777" w:rsidR="00165918" w:rsidRDefault="00165918" w:rsidP="009B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UwNLA0NrY0tzA0M7ZU0lEKTi0uzszPAykwrQUA4PEgqSwAAAA="/>
  </w:docVars>
  <w:rsids>
    <w:rsidRoot w:val="004319B4"/>
    <w:rsid w:val="00131C2B"/>
    <w:rsid w:val="00144C1D"/>
    <w:rsid w:val="00165918"/>
    <w:rsid w:val="001B5FC2"/>
    <w:rsid w:val="004319B4"/>
    <w:rsid w:val="00715763"/>
    <w:rsid w:val="009403FB"/>
    <w:rsid w:val="009B1C29"/>
    <w:rsid w:val="009C55DB"/>
    <w:rsid w:val="00A66EB1"/>
    <w:rsid w:val="00B07DA7"/>
    <w:rsid w:val="00B435B0"/>
    <w:rsid w:val="00BA21A4"/>
    <w:rsid w:val="00BB2DBD"/>
    <w:rsid w:val="00DE2B8C"/>
    <w:rsid w:val="00EF6BB7"/>
    <w:rsid w:val="00F6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301E"/>
  <w15:chartTrackingRefBased/>
  <w15:docId w15:val="{B9D66B0B-A65E-42D5-8639-CAB7FD38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D3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9B1C2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1C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1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1C2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B1C2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B1C29"/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9B1C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9B1C29"/>
    <w:rPr>
      <w:rFonts w:ascii="宋体" w:eastAsia="宋体" w:hAnsi="宋体" w:cs="宋体"/>
      <w:kern w:val="0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9B1C29"/>
    <w:rPr>
      <w:rFonts w:ascii="宋体" w:eastAsia="宋体" w:hAnsi="宋体" w:cs="宋体"/>
      <w:sz w:val="24"/>
      <w:szCs w:val="24"/>
    </w:rPr>
  </w:style>
  <w:style w:type="table" w:styleId="a9">
    <w:name w:val="Table Grid"/>
    <w:basedOn w:val="a1"/>
    <w:uiPriority w:val="39"/>
    <w:rsid w:val="009B1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rsid w:val="009B1C29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20">
    <w:name w:val="标题 2 字符"/>
    <w:basedOn w:val="a0"/>
    <w:link w:val="2"/>
    <w:uiPriority w:val="9"/>
    <w:semiHidden/>
    <w:rsid w:val="00F60D39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MDPI11articletype">
    <w:name w:val="MDPI_1.1_article_type"/>
    <w:next w:val="a"/>
    <w:qFormat/>
    <w:rsid w:val="00144C1D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MDPI12title">
    <w:name w:val="MDPI_1.2_title"/>
    <w:next w:val="a"/>
    <w:qFormat/>
    <w:rsid w:val="00144C1D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MDPI13authornames">
    <w:name w:val="MDPI_1.3_authornames"/>
    <w:next w:val="a"/>
    <w:qFormat/>
    <w:rsid w:val="00144C1D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</w:rPr>
  </w:style>
  <w:style w:type="paragraph" w:customStyle="1" w:styleId="MDPI14history">
    <w:name w:val="MDPI_1.4_history"/>
    <w:basedOn w:val="a"/>
    <w:next w:val="a"/>
    <w:qFormat/>
    <w:rsid w:val="00144C1D"/>
    <w:pPr>
      <w:widowControl/>
      <w:adjustRightInd w:val="0"/>
      <w:snapToGrid w:val="0"/>
      <w:spacing w:before="120" w:line="200" w:lineRule="atLeast"/>
      <w:ind w:left="113"/>
      <w:jc w:val="left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15academiceditor">
    <w:name w:val="MDPI_1.5_academic_editor"/>
    <w:qFormat/>
    <w:rsid w:val="00144C1D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 w:cs="Times New Roman"/>
      <w:color w:val="000000"/>
      <w:kern w:val="0"/>
      <w:sz w:val="18"/>
      <w:lang w:eastAsia="de-DE" w:bidi="en-US"/>
    </w:rPr>
  </w:style>
  <w:style w:type="paragraph" w:customStyle="1" w:styleId="MDPI16affiliation">
    <w:name w:val="MDPI_1.6_affiliation"/>
    <w:qFormat/>
    <w:rsid w:val="00144C1D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 w:cs="Times New Roman"/>
      <w:color w:val="000000"/>
      <w:kern w:val="0"/>
      <w:sz w:val="18"/>
      <w:szCs w:val="18"/>
      <w:lang w:eastAsia="de-DE" w:bidi="en-US"/>
    </w:rPr>
  </w:style>
  <w:style w:type="paragraph" w:customStyle="1" w:styleId="MDPI17abstract">
    <w:name w:val="MDPI_1.7_abstract"/>
    <w:next w:val="a"/>
    <w:qFormat/>
    <w:rsid w:val="00144C1D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kern w:val="0"/>
      <w:sz w:val="20"/>
      <w:lang w:eastAsia="de-DE" w:bidi="en-US"/>
    </w:rPr>
  </w:style>
  <w:style w:type="paragraph" w:customStyle="1" w:styleId="MDPI18keywords">
    <w:name w:val="MDPI_1.8_keywords"/>
    <w:next w:val="a"/>
    <w:qFormat/>
    <w:rsid w:val="00144C1D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19classification">
    <w:name w:val="MDPI_1.9_classification"/>
    <w:qFormat/>
    <w:rsid w:val="00144C1D"/>
    <w:pPr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kern w:val="0"/>
      <w:sz w:val="20"/>
      <w:lang w:eastAsia="de-DE" w:bidi="en-US"/>
    </w:rPr>
  </w:style>
  <w:style w:type="paragraph" w:customStyle="1" w:styleId="MDPI19line">
    <w:name w:val="MDPI_1.9_line"/>
    <w:qFormat/>
    <w:rsid w:val="00144C1D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/>
      <w:color w:val="000000"/>
      <w:kern w:val="0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144C1D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kern w:val="0"/>
      <w:sz w:val="20"/>
      <w:lang w:eastAsia="de-DE" w:bidi="en-US"/>
    </w:rPr>
  </w:style>
  <w:style w:type="paragraph" w:customStyle="1" w:styleId="MDPI22heading2">
    <w:name w:val="MDPI_2.2_heading2"/>
    <w:qFormat/>
    <w:rsid w:val="00144C1D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kern w:val="0"/>
      <w:sz w:val="20"/>
      <w:lang w:eastAsia="de-DE" w:bidi="en-US"/>
    </w:rPr>
  </w:style>
  <w:style w:type="paragraph" w:customStyle="1" w:styleId="MDPI23heading3">
    <w:name w:val="MDPI_2.3_heading3"/>
    <w:qFormat/>
    <w:rsid w:val="00144C1D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1text">
    <w:name w:val="MDPI_3.1_text"/>
    <w:qFormat/>
    <w:rsid w:val="00144C1D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2textnoindent">
    <w:name w:val="MDPI_3.2_text_no_indent"/>
    <w:qFormat/>
    <w:rsid w:val="00144C1D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3textspaceafter">
    <w:name w:val="MDPI_3.3_text_space_after"/>
    <w:qFormat/>
    <w:rsid w:val="00144C1D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4textspacebefore">
    <w:name w:val="MDPI_3.4_text_space_before"/>
    <w:qFormat/>
    <w:rsid w:val="00144C1D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5textbeforelist">
    <w:name w:val="MDPI_3.5_text_before_list"/>
    <w:qFormat/>
    <w:rsid w:val="00144C1D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6textafterlist">
    <w:name w:val="MDPI_3.6_text_after_list"/>
    <w:qFormat/>
    <w:rsid w:val="00144C1D"/>
    <w:pPr>
      <w:spacing w:before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7itemize">
    <w:name w:val="MDPI_3.7_itemize"/>
    <w:qFormat/>
    <w:rsid w:val="00144C1D"/>
    <w:pPr>
      <w:numPr>
        <w:numId w:val="1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8bullet">
    <w:name w:val="MDPI_3.8_bullet"/>
    <w:qFormat/>
    <w:rsid w:val="00144C1D"/>
    <w:pPr>
      <w:numPr>
        <w:numId w:val="2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9equation">
    <w:name w:val="MDPI_3.9_equation"/>
    <w:qFormat/>
    <w:rsid w:val="00144C1D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3aequationnumber">
    <w:name w:val="MDPI_3.a_equation_number"/>
    <w:qFormat/>
    <w:rsid w:val="00144C1D"/>
    <w:pPr>
      <w:spacing w:before="120" w:after="120"/>
      <w:jc w:val="right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411onetablecaption">
    <w:name w:val="MDPI_4.1.1_one_table_caption"/>
    <w:qFormat/>
    <w:rsid w:val="00144C1D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kern w:val="0"/>
      <w:sz w:val="18"/>
      <w:lang w:bidi="en-US"/>
    </w:rPr>
  </w:style>
  <w:style w:type="paragraph" w:customStyle="1" w:styleId="MDPI41tablecaption">
    <w:name w:val="MDPI_4.1_table_caption"/>
    <w:qFormat/>
    <w:rsid w:val="00144C1D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table" w:customStyle="1" w:styleId="MDPI41threelinetable">
    <w:name w:val="MDPI_4.1_three_line_table"/>
    <w:basedOn w:val="a1"/>
    <w:uiPriority w:val="99"/>
    <w:rsid w:val="00144C1D"/>
    <w:pPr>
      <w:adjustRightInd w:val="0"/>
      <w:snapToGrid w:val="0"/>
      <w:jc w:val="center"/>
    </w:pPr>
    <w:rPr>
      <w:rFonts w:ascii="Palatino Linotype" w:hAnsi="Palatino Linotype" w:cs="Times New Roman"/>
      <w:color w:val="000000"/>
      <w:kern w:val="0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144C1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144C1D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kern w:val="0"/>
      <w:sz w:val="18"/>
      <w:szCs w:val="20"/>
      <w:lang w:bidi="en-US"/>
    </w:rPr>
  </w:style>
  <w:style w:type="paragraph" w:customStyle="1" w:styleId="MDPI51figurecaption">
    <w:name w:val="MDPI_5.1_figure_caption"/>
    <w:qFormat/>
    <w:rsid w:val="00144C1D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144C1D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0"/>
      <w:lang w:eastAsia="de-DE" w:bidi="en-US"/>
    </w:rPr>
  </w:style>
  <w:style w:type="paragraph" w:customStyle="1" w:styleId="MDPI61Supplementary">
    <w:name w:val="MDPI_6.1_Supplementary"/>
    <w:qFormat/>
    <w:rsid w:val="00144C1D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en-US" w:bidi="en-US"/>
    </w:rPr>
  </w:style>
  <w:style w:type="paragraph" w:customStyle="1" w:styleId="MDPI62Acknowledgments">
    <w:name w:val="MDPI_6.2_Acknowledgments"/>
    <w:qFormat/>
    <w:rsid w:val="00144C1D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63AuthorContributions">
    <w:name w:val="MDPI_6.3_AuthorContributions"/>
    <w:qFormat/>
    <w:rsid w:val="00144C1D"/>
    <w:pPr>
      <w:spacing w:line="260" w:lineRule="atLeast"/>
      <w:jc w:val="both"/>
    </w:pPr>
    <w:rPr>
      <w:rFonts w:ascii="Palatino Linotype" w:eastAsia="宋体" w:hAnsi="Palatino Linotype" w:cs="Times New Roman"/>
      <w:snapToGrid w:val="0"/>
      <w:kern w:val="0"/>
      <w:sz w:val="18"/>
      <w:szCs w:val="20"/>
      <w:lang w:eastAsia="en-US" w:bidi="en-US"/>
    </w:rPr>
  </w:style>
  <w:style w:type="paragraph" w:customStyle="1" w:styleId="MDPI64CoI">
    <w:name w:val="MDPI_6.4_CoI"/>
    <w:qFormat/>
    <w:rsid w:val="00144C1D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71References">
    <w:name w:val="MDPI_7.1_References"/>
    <w:qFormat/>
    <w:rsid w:val="00144C1D"/>
    <w:pPr>
      <w:numPr>
        <w:numId w:val="3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144C1D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kern w:val="0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144C1D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CH"/>
    </w:rPr>
  </w:style>
  <w:style w:type="paragraph" w:customStyle="1" w:styleId="MDPI81theorem">
    <w:name w:val="MDPI_8.1_theorem"/>
    <w:qFormat/>
    <w:rsid w:val="00144C1D"/>
    <w:pPr>
      <w:spacing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MDPI82proof">
    <w:name w:val="MDPI_8.2_proof"/>
    <w:qFormat/>
    <w:rsid w:val="00144C1D"/>
    <w:p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equationFram">
    <w:name w:val="MDPI_equationFram"/>
    <w:qFormat/>
    <w:rsid w:val="00144C1D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eastAsia="de-DE" w:bidi="en-US"/>
    </w:rPr>
  </w:style>
  <w:style w:type="paragraph" w:customStyle="1" w:styleId="MDPIfooter">
    <w:name w:val="MDPI_footer"/>
    <w:qFormat/>
    <w:rsid w:val="00144C1D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 w:cs="Times New Roman"/>
      <w:color w:val="000000"/>
      <w:kern w:val="0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144C1D"/>
    <w:pPr>
      <w:tabs>
        <w:tab w:val="right" w:pos="8845"/>
      </w:tabs>
      <w:spacing w:line="160" w:lineRule="exact"/>
    </w:pPr>
    <w:rPr>
      <w:rFonts w:ascii="Palatino Linotype" w:eastAsia="Times New Roman" w:hAnsi="Palatino Linotype" w:cs="Times New Roman"/>
      <w:color w:val="000000"/>
      <w:kern w:val="0"/>
      <w:sz w:val="16"/>
      <w:szCs w:val="20"/>
      <w:lang w:eastAsia="de-DE"/>
    </w:rPr>
  </w:style>
  <w:style w:type="paragraph" w:customStyle="1" w:styleId="MDPIheader">
    <w:name w:val="MDPI_header"/>
    <w:qFormat/>
    <w:rsid w:val="00144C1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kern w:val="0"/>
      <w:sz w:val="16"/>
      <w:szCs w:val="20"/>
      <w:lang w:eastAsia="de-DE"/>
    </w:rPr>
  </w:style>
  <w:style w:type="paragraph" w:customStyle="1" w:styleId="MDPIheadercitation">
    <w:name w:val="MDPI_header_citation"/>
    <w:rsid w:val="00144C1D"/>
    <w:pPr>
      <w:spacing w:after="240"/>
    </w:pPr>
    <w:rPr>
      <w:rFonts w:ascii="Palatino Linotype" w:eastAsia="Times New Roman" w:hAnsi="Palatino Linotype" w:cs="Times New Roman"/>
      <w:snapToGrid w:val="0"/>
      <w:color w:val="000000"/>
      <w:kern w:val="0"/>
      <w:sz w:val="18"/>
      <w:szCs w:val="20"/>
      <w:lang w:eastAsia="de-DE" w:bidi="en-US"/>
    </w:rPr>
  </w:style>
  <w:style w:type="paragraph" w:customStyle="1" w:styleId="MDPIheaderjournallogo">
    <w:name w:val="MDPI_header_journal_logo"/>
    <w:qFormat/>
    <w:rsid w:val="00144C1D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i/>
      <w:color w:val="000000"/>
      <w:kern w:val="0"/>
      <w:sz w:val="24"/>
      <w:lang w:eastAsia="de-CH"/>
    </w:rPr>
  </w:style>
  <w:style w:type="paragraph" w:customStyle="1" w:styleId="MDPIheadermdpilogo">
    <w:name w:val="MDPI_header_mdpi_logo"/>
    <w:qFormat/>
    <w:rsid w:val="00144C1D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 w:cs="Times New Roman"/>
      <w:color w:val="000000"/>
      <w:kern w:val="0"/>
      <w:sz w:val="24"/>
      <w:lang w:eastAsia="de-CH"/>
    </w:rPr>
  </w:style>
  <w:style w:type="paragraph" w:customStyle="1" w:styleId="MDPItext">
    <w:name w:val="MDPI_text"/>
    <w:qFormat/>
    <w:rsid w:val="00144C1D"/>
    <w:pPr>
      <w:spacing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kern w:val="0"/>
      <w:sz w:val="22"/>
      <w:lang w:eastAsia="de-DE" w:bidi="en-US"/>
    </w:rPr>
  </w:style>
  <w:style w:type="paragraph" w:customStyle="1" w:styleId="MDPItitle">
    <w:name w:val="MDPI_title"/>
    <w:qFormat/>
    <w:rsid w:val="00144C1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szCs w:val="20"/>
      <w:lang w:eastAsia="de-DE" w:bidi="en-US"/>
    </w:rPr>
  </w:style>
  <w:style w:type="character" w:styleId="aa">
    <w:name w:val="annotation reference"/>
    <w:basedOn w:val="a0"/>
    <w:uiPriority w:val="99"/>
    <w:semiHidden/>
    <w:unhideWhenUsed/>
    <w:rsid w:val="00144C1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4C1D"/>
    <w:rPr>
      <w:sz w:val="20"/>
      <w:szCs w:val="20"/>
    </w:rPr>
  </w:style>
  <w:style w:type="character" w:customStyle="1" w:styleId="ac">
    <w:name w:val="批注文字 字符"/>
    <w:basedOn w:val="a0"/>
    <w:link w:val="ab"/>
    <w:uiPriority w:val="99"/>
    <w:semiHidden/>
    <w:rsid w:val="00144C1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4C1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144C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5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MDPI</dc:creator>
  <cp:keywords/>
  <dc:description/>
  <cp:lastModifiedBy>苗博</cp:lastModifiedBy>
  <cp:revision>9</cp:revision>
  <dcterms:created xsi:type="dcterms:W3CDTF">2020-06-05T06:08:00Z</dcterms:created>
  <dcterms:modified xsi:type="dcterms:W3CDTF">2020-06-15T12:53:00Z</dcterms:modified>
</cp:coreProperties>
</file>